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224BF36" w14:textId="77777777" w:rsidR="009C6C0F" w:rsidRDefault="009C6C0F" w:rsidP="009C6C0F">
      <w:pPr>
        <w:jc w:val="center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公益社団法人 広島県理学療法士会</w:t>
      </w:r>
    </w:p>
    <w:p w14:paraId="26C82DF2" w14:textId="09D95DDD" w:rsidR="009C6C0F" w:rsidRDefault="009C6C0F" w:rsidP="009C6C0F">
      <w:pPr>
        <w:jc w:val="center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理学療法士講習会・広島県理学療法士研修会の研修会規程</w:t>
      </w:r>
    </w:p>
    <w:p w14:paraId="689760A6" w14:textId="77777777" w:rsidR="009C6C0F" w:rsidRDefault="009C6C0F" w:rsidP="009C6C0F">
      <w:pPr>
        <w:rPr>
          <w:rFonts w:eastAsiaTheme="minorHAnsi"/>
          <w:szCs w:val="21"/>
        </w:rPr>
      </w:pPr>
    </w:p>
    <w:p w14:paraId="1263A1F0" w14:textId="77777777" w:rsidR="009C6C0F" w:rsidRDefault="009C6C0F" w:rsidP="009C6C0F">
      <w:pPr>
        <w:widowControl/>
        <w:jc w:val="left"/>
        <w:rPr>
          <w:rFonts w:eastAsiaTheme="minorHAnsi" w:cs="ＭＳ Ｐゴシック"/>
          <w:kern w:val="0"/>
          <w:szCs w:val="21"/>
        </w:rPr>
      </w:pPr>
      <w:r>
        <w:rPr>
          <w:rFonts w:eastAsiaTheme="minorHAnsi" w:cs="ＭＳ Ｐゴシック" w:hint="eastAsia"/>
          <w:kern w:val="0"/>
          <w:szCs w:val="21"/>
        </w:rPr>
        <w:t xml:space="preserve">（目的） </w:t>
      </w:r>
    </w:p>
    <w:p w14:paraId="134841AB" w14:textId="77777777" w:rsidR="009C6C0F" w:rsidRDefault="009C6C0F" w:rsidP="009C6C0F">
      <w:pPr>
        <w:widowControl/>
        <w:jc w:val="left"/>
        <w:rPr>
          <w:rFonts w:eastAsiaTheme="minorHAnsi" w:cs="ＭＳ Ｐゴシック"/>
          <w:kern w:val="0"/>
          <w:szCs w:val="21"/>
        </w:rPr>
      </w:pPr>
      <w:r>
        <w:rPr>
          <w:rFonts w:eastAsiaTheme="minorHAnsi" w:cs="ＭＳ Ｐゴシック" w:hint="eastAsia"/>
          <w:kern w:val="0"/>
          <w:szCs w:val="21"/>
        </w:rPr>
        <w:t>第１条 この規程は、公益社団法人広島県理学療法士会（以下「本会」という）</w:t>
      </w:r>
    </w:p>
    <w:p w14:paraId="560BE98D" w14:textId="77777777" w:rsidR="009C6C0F" w:rsidRDefault="009C6C0F" w:rsidP="009C6C0F">
      <w:pPr>
        <w:widowControl/>
        <w:jc w:val="left"/>
        <w:rPr>
          <w:rFonts w:eastAsiaTheme="minorHAnsi" w:cs="ＭＳ Ｐゴシック"/>
          <w:kern w:val="0"/>
          <w:szCs w:val="21"/>
        </w:rPr>
      </w:pPr>
      <w:r>
        <w:rPr>
          <w:rFonts w:eastAsiaTheme="minorHAnsi" w:cs="ＭＳ Ｐゴシック" w:hint="eastAsia"/>
          <w:kern w:val="0"/>
          <w:szCs w:val="21"/>
        </w:rPr>
        <w:t>の事業推進に対して研修会が円滑に行われるために定める。</w:t>
      </w:r>
    </w:p>
    <w:p w14:paraId="220BBB6A" w14:textId="77777777" w:rsidR="009C6C0F" w:rsidRDefault="009C6C0F" w:rsidP="009C6C0F">
      <w:pPr>
        <w:rPr>
          <w:rFonts w:eastAsiaTheme="minorHAnsi"/>
          <w:szCs w:val="21"/>
        </w:rPr>
      </w:pPr>
    </w:p>
    <w:p w14:paraId="37218848" w14:textId="77777777" w:rsidR="009C6C0F" w:rsidRDefault="009C6C0F" w:rsidP="009C6C0F">
      <w:pPr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（講習会・研修会の条件）</w:t>
      </w:r>
    </w:p>
    <w:p w14:paraId="1C760388" w14:textId="77777777" w:rsidR="009C6C0F" w:rsidRDefault="009C6C0F" w:rsidP="009C6C0F">
      <w:pPr>
        <w:ind w:left="210" w:hangingChars="100" w:hanging="210"/>
        <w:rPr>
          <w:rFonts w:eastAsiaTheme="minorHAnsi"/>
          <w:szCs w:val="21"/>
        </w:rPr>
      </w:pPr>
      <w:r>
        <w:rPr>
          <w:rFonts w:eastAsiaTheme="minorHAnsi" w:cs="ＭＳ Ｐゴシック" w:hint="eastAsia"/>
          <w:kern w:val="0"/>
          <w:szCs w:val="21"/>
        </w:rPr>
        <w:t xml:space="preserve">第２条　</w:t>
      </w:r>
      <w:r>
        <w:rPr>
          <w:rFonts w:eastAsiaTheme="minorHAnsi" w:hint="eastAsia"/>
          <w:szCs w:val="21"/>
        </w:rPr>
        <w:t>研修会は1コマあたり90分で、2コマ以上(3時間)とする。</w:t>
      </w:r>
    </w:p>
    <w:p w14:paraId="767235EB" w14:textId="77777777" w:rsidR="009C6C0F" w:rsidRDefault="009C6C0F" w:rsidP="009C6C0F">
      <w:pPr>
        <w:ind w:leftChars="100" w:left="210" w:firstLineChars="50" w:firstLine="105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２　講師は登録理学療法士（認定理学療法士または専門理学療法士が望ましい）とする。</w:t>
      </w:r>
    </w:p>
    <w:p w14:paraId="168B7D72" w14:textId="77777777" w:rsidR="009C6C0F" w:rsidRDefault="009C6C0F" w:rsidP="009C6C0F">
      <w:pPr>
        <w:rPr>
          <w:rFonts w:eastAsiaTheme="minorHAnsi"/>
          <w:szCs w:val="21"/>
        </w:rPr>
      </w:pPr>
    </w:p>
    <w:p w14:paraId="005848AC" w14:textId="77777777" w:rsidR="009C6C0F" w:rsidRDefault="009C6C0F" w:rsidP="009C6C0F">
      <w:pPr>
        <w:ind w:left="210" w:hangingChars="100" w:hanging="210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（参加定員の設定）</w:t>
      </w:r>
    </w:p>
    <w:p w14:paraId="55E8A22F" w14:textId="77777777" w:rsidR="009C6C0F" w:rsidRDefault="009C6C0F" w:rsidP="009C6C0F">
      <w:pPr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第３条　会員のニーズがある研修会を開催するため、参加定員は原則80名以上に設定する。</w:t>
      </w:r>
    </w:p>
    <w:p w14:paraId="58A2CBA7" w14:textId="77777777" w:rsidR="009C6C0F" w:rsidRDefault="009C6C0F" w:rsidP="009C6C0F">
      <w:pPr>
        <w:ind w:firstLineChars="150" w:firstLine="315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２　申請80名未満の研修会申請の場合は、①新規性があること、②過去3年間、広島県で開催実績がない、</w:t>
      </w:r>
      <w:r>
        <w:rPr>
          <w:rFonts w:eastAsiaTheme="minorHAnsi" w:hint="eastAsia"/>
          <w:color w:val="000000" w:themeColor="text1"/>
          <w:szCs w:val="21"/>
        </w:rPr>
        <w:t>③グループワークや実技が主体の講習会に限り申請が可能。</w:t>
      </w:r>
      <w:r>
        <w:rPr>
          <w:rFonts w:eastAsiaTheme="minorHAnsi" w:hint="eastAsia"/>
          <w:szCs w:val="21"/>
        </w:rPr>
        <w:t>なお、80名未満の研修会開催については、理事会又は常任理事会の承認を得た上で、最大３年間まで開催が可能。(毎年ごとの申請・</w:t>
      </w:r>
      <w:r>
        <w:rPr>
          <w:rFonts w:eastAsiaTheme="minorHAnsi" w:hint="eastAsia"/>
          <w:color w:val="000000" w:themeColor="text1"/>
          <w:szCs w:val="21"/>
        </w:rPr>
        <w:t>理事会又は常任理事会での</w:t>
      </w:r>
      <w:r>
        <w:rPr>
          <w:rFonts w:eastAsiaTheme="minorHAnsi" w:hint="eastAsia"/>
          <w:szCs w:val="21"/>
        </w:rPr>
        <w:t>承認が必要)</w:t>
      </w:r>
    </w:p>
    <w:p w14:paraId="786BA114" w14:textId="77777777" w:rsidR="009C6C0F" w:rsidRDefault="009C6C0F" w:rsidP="009C6C0F">
      <w:pPr>
        <w:rPr>
          <w:rFonts w:eastAsiaTheme="minorHAnsi"/>
          <w:szCs w:val="21"/>
        </w:rPr>
      </w:pPr>
    </w:p>
    <w:p w14:paraId="540F6D2F" w14:textId="77777777" w:rsidR="009C6C0F" w:rsidRDefault="009C6C0F" w:rsidP="009C6C0F">
      <w:pPr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 xml:space="preserve"> (運営について(参加費、講師料、日当、その他))</w:t>
      </w:r>
    </w:p>
    <w:p w14:paraId="31F01159" w14:textId="77777777" w:rsidR="00F10A5C" w:rsidRDefault="009C6C0F" w:rsidP="009C6C0F">
      <w:pPr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第４条　研修会</w:t>
      </w:r>
      <w:r w:rsidRPr="00BF0ACC">
        <w:rPr>
          <w:rFonts w:eastAsiaTheme="minorHAnsi" w:hint="eastAsia"/>
          <w:szCs w:val="21"/>
        </w:rPr>
        <w:t>参加費は、1コマあたり1000円とする(コマ数によって2コマ2000円、</w:t>
      </w:r>
    </w:p>
    <w:p w14:paraId="6EDC73B8" w14:textId="15672B2D" w:rsidR="009C6C0F" w:rsidRPr="00BF0ACC" w:rsidRDefault="009C6C0F" w:rsidP="009C6C0F">
      <w:pPr>
        <w:rPr>
          <w:rFonts w:eastAsiaTheme="minorHAnsi"/>
          <w:szCs w:val="21"/>
        </w:rPr>
      </w:pPr>
      <w:r w:rsidRPr="00BF0ACC">
        <w:rPr>
          <w:rFonts w:eastAsiaTheme="minorHAnsi" w:hint="eastAsia"/>
          <w:szCs w:val="21"/>
        </w:rPr>
        <w:t>3コマ3000円となる)。赤字収支とならない予算で企画する。</w:t>
      </w:r>
    </w:p>
    <w:p w14:paraId="1A505D45" w14:textId="77777777" w:rsidR="009C6C0F" w:rsidRPr="00BF0ACC" w:rsidRDefault="009C6C0F" w:rsidP="00FD7070">
      <w:pPr>
        <w:ind w:firstLineChars="135" w:firstLine="283"/>
        <w:rPr>
          <w:rFonts w:eastAsiaTheme="minorHAnsi"/>
          <w:szCs w:val="21"/>
        </w:rPr>
      </w:pPr>
      <w:r w:rsidRPr="00BF0ACC">
        <w:rPr>
          <w:rFonts w:eastAsiaTheme="minorHAnsi" w:hint="eastAsia"/>
          <w:szCs w:val="21"/>
        </w:rPr>
        <w:t>２　研修会開催のための会議は必要最低限とし、1研修会あたり2回（事前1回・事後1回）を上限とする。事務局で不適切であると判断する場合は支出できない。</w:t>
      </w:r>
    </w:p>
    <w:p w14:paraId="1816EA9F" w14:textId="657ECBDD" w:rsidR="009C6C0F" w:rsidRPr="00BF0ACC" w:rsidRDefault="009C6C0F" w:rsidP="00FD7070">
      <w:pPr>
        <w:autoSpaceDE w:val="0"/>
        <w:autoSpaceDN w:val="0"/>
        <w:adjustRightInd w:val="0"/>
        <w:ind w:firstLineChars="150" w:firstLine="315"/>
        <w:jc w:val="left"/>
        <w:rPr>
          <w:rFonts w:eastAsiaTheme="minorHAnsi" w:cs="MS-Mincho"/>
          <w:kern w:val="0"/>
          <w:szCs w:val="21"/>
        </w:rPr>
      </w:pPr>
      <w:r w:rsidRPr="00BF0ACC">
        <w:rPr>
          <w:rFonts w:eastAsiaTheme="minorHAnsi" w:hint="eastAsia"/>
          <w:szCs w:val="21"/>
        </w:rPr>
        <w:t xml:space="preserve">３　</w:t>
      </w:r>
      <w:r w:rsidRPr="00BF0ACC">
        <w:rPr>
          <w:rFonts w:eastAsiaTheme="minorHAnsi" w:cs="MS-Mincho" w:hint="eastAsia"/>
          <w:kern w:val="0"/>
          <w:szCs w:val="21"/>
        </w:rPr>
        <w:t>研修会開催のためのスタッフ会議における福利厚生費（飲食代）は、一人</w:t>
      </w:r>
      <w:r w:rsidR="00C4190B" w:rsidRPr="00AA56FF">
        <w:rPr>
          <w:rFonts w:eastAsiaTheme="minorHAnsi" w:cs="MS-Mincho" w:hint="eastAsia"/>
          <w:kern w:val="0"/>
          <w:szCs w:val="21"/>
        </w:rPr>
        <w:t>1500円</w:t>
      </w:r>
      <w:r w:rsidRPr="00BF0ACC">
        <w:rPr>
          <w:rFonts w:eastAsiaTheme="minorHAnsi" w:cs="MS-Mincho" w:hint="eastAsia"/>
          <w:kern w:val="0"/>
          <w:szCs w:val="21"/>
        </w:rPr>
        <w:t>まで計上可能。また、会議にかかる経費は全体の運営費支出の1割程度とする。</w:t>
      </w:r>
    </w:p>
    <w:p w14:paraId="45B90C86" w14:textId="3BDC7250" w:rsidR="00064617" w:rsidRPr="00A97268" w:rsidRDefault="009C6C0F" w:rsidP="00064617">
      <w:pPr>
        <w:ind w:firstLineChars="150" w:firstLine="315"/>
        <w:rPr>
          <w:rFonts w:eastAsiaTheme="minorHAnsi"/>
          <w:szCs w:val="21"/>
        </w:rPr>
      </w:pPr>
      <w:r w:rsidRPr="00BF0ACC">
        <w:rPr>
          <w:rFonts w:eastAsiaTheme="minorHAnsi" w:hint="eastAsia"/>
          <w:szCs w:val="21"/>
        </w:rPr>
        <w:t>４　研修会運営について、研修会講師・アシスタント・スタッフへの日当(webによる通信補助)については、講師料の規程を遵守</w:t>
      </w:r>
      <w:r w:rsidRPr="00A97268">
        <w:rPr>
          <w:rFonts w:eastAsiaTheme="minorHAnsi" w:hint="eastAsia"/>
          <w:szCs w:val="21"/>
        </w:rPr>
        <w:t>して支払う。</w:t>
      </w:r>
    </w:p>
    <w:p w14:paraId="525AAA56" w14:textId="5F48B54C" w:rsidR="009C6C0F" w:rsidRPr="00A97268" w:rsidRDefault="009C6C0F" w:rsidP="009C6C0F">
      <w:pPr>
        <w:ind w:leftChars="100" w:left="210" w:firstLineChars="50" w:firstLine="105"/>
        <w:rPr>
          <w:rFonts w:eastAsiaTheme="minorHAnsi"/>
          <w:szCs w:val="21"/>
        </w:rPr>
      </w:pPr>
      <w:r w:rsidRPr="00A97268">
        <w:rPr>
          <w:rFonts w:eastAsiaTheme="minorHAnsi" w:hint="eastAsia"/>
          <w:szCs w:val="21"/>
        </w:rPr>
        <w:t>５　講師にかかる諸謝金、経費</w:t>
      </w:r>
      <w:r w:rsidR="00EC41EC" w:rsidRPr="00A97268">
        <w:rPr>
          <w:rFonts w:eastAsiaTheme="minorHAnsi" w:hint="eastAsia"/>
          <w:szCs w:val="21"/>
        </w:rPr>
        <w:t>/収入は</w:t>
      </w:r>
      <w:r w:rsidRPr="00A97268">
        <w:rPr>
          <w:rFonts w:eastAsiaTheme="minorHAnsi" w:hint="eastAsia"/>
          <w:szCs w:val="21"/>
        </w:rPr>
        <w:t>50％以下とする。</w:t>
      </w:r>
    </w:p>
    <w:p w14:paraId="7B4573C4" w14:textId="48242C42" w:rsidR="009C6C0F" w:rsidRPr="00A97268" w:rsidRDefault="009C6C0F" w:rsidP="009C6C0F">
      <w:pPr>
        <w:ind w:leftChars="68" w:left="143" w:firstLineChars="100" w:firstLine="210"/>
        <w:rPr>
          <w:rFonts w:eastAsiaTheme="minorHAnsi"/>
          <w:szCs w:val="21"/>
        </w:rPr>
      </w:pPr>
      <w:r w:rsidRPr="00A97268">
        <w:rPr>
          <w:rFonts w:eastAsiaTheme="minorHAnsi" w:hint="eastAsia"/>
          <w:szCs w:val="21"/>
        </w:rPr>
        <w:t>6</w:t>
      </w:r>
      <w:r w:rsidR="00FD7070" w:rsidRPr="00A97268">
        <w:rPr>
          <w:rFonts w:eastAsiaTheme="minorHAnsi" w:hint="eastAsia"/>
          <w:szCs w:val="21"/>
        </w:rPr>
        <w:t xml:space="preserve">　 </w:t>
      </w:r>
      <w:r w:rsidRPr="00A97268">
        <w:rPr>
          <w:rFonts w:eastAsiaTheme="minorHAnsi" w:hint="eastAsia"/>
          <w:szCs w:val="21"/>
        </w:rPr>
        <w:t>研修会修了後、個人の所有物になるような物品の購入は認めない(例. ポインター、</w:t>
      </w:r>
    </w:p>
    <w:p w14:paraId="32770DD5" w14:textId="58B1DC14" w:rsidR="009C6C0F" w:rsidRPr="00A97268" w:rsidRDefault="009C6C0F" w:rsidP="00BF0ACC">
      <w:pPr>
        <w:rPr>
          <w:rFonts w:eastAsiaTheme="minorHAnsi"/>
          <w:szCs w:val="21"/>
        </w:rPr>
      </w:pPr>
      <w:r w:rsidRPr="00A97268">
        <w:rPr>
          <w:rFonts w:eastAsiaTheme="minorHAnsi" w:hint="eastAsia"/>
          <w:szCs w:val="21"/>
        </w:rPr>
        <w:t>プロジェクター、PCなど)。消耗品(例. 紙、インク、ペンなど)については除外する。</w:t>
      </w:r>
    </w:p>
    <w:p w14:paraId="3A54D584" w14:textId="2E2B48B5" w:rsidR="00064617" w:rsidRPr="00A97268" w:rsidRDefault="00064617" w:rsidP="00BF0ACC">
      <w:pPr>
        <w:rPr>
          <w:rFonts w:eastAsiaTheme="minorHAnsi"/>
          <w:szCs w:val="21"/>
        </w:rPr>
      </w:pPr>
      <w:r w:rsidRPr="00A97268">
        <w:rPr>
          <w:rFonts w:eastAsiaTheme="minorHAnsi" w:hint="eastAsia"/>
          <w:szCs w:val="21"/>
        </w:rPr>
        <w:t xml:space="preserve">　 ７　1研修会当たりアシスタントは2名以内とする。</w:t>
      </w:r>
    </w:p>
    <w:p w14:paraId="4D910F29" w14:textId="2FA3C1E7" w:rsidR="00064617" w:rsidRDefault="00064617" w:rsidP="00BF0ACC">
      <w:pPr>
        <w:rPr>
          <w:rFonts w:eastAsiaTheme="minorHAnsi"/>
          <w:szCs w:val="21"/>
        </w:rPr>
      </w:pPr>
      <w:r w:rsidRPr="00A97268">
        <w:rPr>
          <w:rFonts w:eastAsiaTheme="minorHAnsi" w:hint="eastAsia"/>
          <w:szCs w:val="21"/>
        </w:rPr>
        <w:t xml:space="preserve">　 ８　グループワークのファシリテーターなどは講師で協力して行うこと。</w:t>
      </w:r>
    </w:p>
    <w:p w14:paraId="385284DF" w14:textId="4BEFD659" w:rsidR="00AC330F" w:rsidRPr="00FA4F9C" w:rsidRDefault="00AC330F" w:rsidP="00BF0ACC">
      <w:pPr>
        <w:rPr>
          <w:rFonts w:ascii="ＭＳ Ｐ明朝" w:eastAsia="ＭＳ Ｐ明朝" w:hAnsi="ＭＳ Ｐ明朝"/>
          <w:szCs w:val="21"/>
        </w:rPr>
      </w:pPr>
      <w:r>
        <w:rPr>
          <w:rFonts w:eastAsiaTheme="minorHAnsi" w:hint="eastAsia"/>
          <w:szCs w:val="21"/>
        </w:rPr>
        <w:t xml:space="preserve">　 </w:t>
      </w:r>
      <w:r w:rsidRPr="00FA4F9C">
        <w:rPr>
          <w:rFonts w:eastAsiaTheme="minorHAnsi" w:hint="eastAsia"/>
          <w:szCs w:val="21"/>
        </w:rPr>
        <w:t>９　研修会参加者への履修ポイントの付与は、</w:t>
      </w:r>
      <w:r w:rsidRPr="00FA4F9C">
        <w:rPr>
          <w:rFonts w:asciiTheme="minorEastAsia" w:hAnsiTheme="minorEastAsia" w:cs="Helvetica" w:hint="eastAsia"/>
          <w:szCs w:val="21"/>
        </w:rPr>
        <w:t>原則として研修会の全講義に参加することを必須とする。各講義5分以上の遅刻、早退、途中退席した場合はポイント付与は認めない。また、研修会終了後5分以内に退室しない受講者は、講義に参加したと見なさないものとする。</w:t>
      </w:r>
    </w:p>
    <w:p w14:paraId="1C5A5FF3" w14:textId="77777777" w:rsidR="009C6C0F" w:rsidRPr="00A97268" w:rsidRDefault="009C6C0F" w:rsidP="00BF0ACC">
      <w:pPr>
        <w:ind w:left="210" w:hangingChars="100" w:hanging="210"/>
        <w:rPr>
          <w:rFonts w:eastAsiaTheme="minorHAnsi"/>
          <w:szCs w:val="21"/>
        </w:rPr>
      </w:pPr>
    </w:p>
    <w:p w14:paraId="521FB043" w14:textId="77777777" w:rsidR="009C6C0F" w:rsidRPr="00A97268" w:rsidRDefault="009C6C0F" w:rsidP="009C6C0F">
      <w:pPr>
        <w:rPr>
          <w:rFonts w:eastAsiaTheme="minorHAnsi"/>
          <w:szCs w:val="21"/>
        </w:rPr>
      </w:pPr>
      <w:r w:rsidRPr="00A97268">
        <w:rPr>
          <w:rFonts w:eastAsiaTheme="minorHAnsi" w:hint="eastAsia"/>
          <w:szCs w:val="21"/>
        </w:rPr>
        <w:t>（申請者の条件）</w:t>
      </w:r>
    </w:p>
    <w:p w14:paraId="24B9E304" w14:textId="77777777" w:rsidR="009C6C0F" w:rsidRPr="00A97268" w:rsidRDefault="009C6C0F" w:rsidP="009C6C0F">
      <w:pPr>
        <w:rPr>
          <w:rFonts w:eastAsiaTheme="minorHAnsi"/>
          <w:szCs w:val="21"/>
        </w:rPr>
      </w:pPr>
      <w:r w:rsidRPr="00A97268">
        <w:rPr>
          <w:rFonts w:eastAsiaTheme="minorHAnsi" w:cs="ＭＳ Ｐゴシック" w:hint="eastAsia"/>
          <w:kern w:val="0"/>
          <w:szCs w:val="21"/>
        </w:rPr>
        <w:t>第５条　本会会員であること。</w:t>
      </w:r>
    </w:p>
    <w:p w14:paraId="0A46E0C8" w14:textId="77777777" w:rsidR="009C6C0F" w:rsidRPr="00A97268" w:rsidRDefault="009C6C0F" w:rsidP="009C6C0F">
      <w:pPr>
        <w:ind w:firstLineChars="200" w:firstLine="420"/>
        <w:rPr>
          <w:rFonts w:eastAsiaTheme="minorHAnsi"/>
          <w:szCs w:val="21"/>
        </w:rPr>
      </w:pPr>
      <w:r w:rsidRPr="00A97268">
        <w:rPr>
          <w:rFonts w:eastAsiaTheme="minorHAnsi" w:hint="eastAsia"/>
          <w:szCs w:val="21"/>
        </w:rPr>
        <w:t>２　広島県理学療法士会会員は1人当たり、最大2件まで研修会申請を可能とする。</w:t>
      </w:r>
    </w:p>
    <w:p w14:paraId="5C2A0157" w14:textId="77777777" w:rsidR="009C6C0F" w:rsidRPr="00A97268" w:rsidRDefault="009C6C0F" w:rsidP="00FD7070">
      <w:pPr>
        <w:rPr>
          <w:rFonts w:eastAsiaTheme="minorHAnsi"/>
          <w:szCs w:val="21"/>
        </w:rPr>
      </w:pPr>
      <w:r w:rsidRPr="00A97268">
        <w:rPr>
          <w:rFonts w:eastAsiaTheme="minorHAnsi" w:hint="eastAsia"/>
          <w:szCs w:val="21"/>
        </w:rPr>
        <w:t>申請書類に不備ある場合は申請を受けつけない場合がある。</w:t>
      </w:r>
    </w:p>
    <w:p w14:paraId="528258A5" w14:textId="77777777" w:rsidR="009C6C0F" w:rsidRDefault="009C6C0F" w:rsidP="009C6C0F">
      <w:pPr>
        <w:ind w:firstLineChars="200" w:firstLine="420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３　前年度開催した研修会が赤字であった運営者は次年度の申請は1件までとする。</w:t>
      </w:r>
    </w:p>
    <w:p w14:paraId="6D8F9D50" w14:textId="77777777" w:rsidR="009C6C0F" w:rsidRDefault="009C6C0F" w:rsidP="009C6C0F">
      <w:pPr>
        <w:ind w:left="210" w:hangingChars="100" w:hanging="210"/>
        <w:rPr>
          <w:rFonts w:eastAsiaTheme="minorHAnsi"/>
          <w:szCs w:val="21"/>
        </w:rPr>
      </w:pPr>
    </w:p>
    <w:p w14:paraId="3992EB11" w14:textId="77777777" w:rsidR="009C6C0F" w:rsidRDefault="009C6C0F" w:rsidP="009C6C0F">
      <w:pPr>
        <w:ind w:left="210" w:hangingChars="100" w:hanging="210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（マネジメント料について）</w:t>
      </w:r>
    </w:p>
    <w:p w14:paraId="38C885F4" w14:textId="01D3107F" w:rsidR="009C6C0F" w:rsidRPr="00267841" w:rsidRDefault="00705C46" w:rsidP="009C6C0F">
      <w:pPr>
        <w:ind w:left="210" w:hangingChars="100" w:hanging="210"/>
        <w:rPr>
          <w:rFonts w:eastAsiaTheme="minorHAnsi" w:cs="MS-Mincho"/>
          <w:kern w:val="0"/>
          <w:szCs w:val="21"/>
        </w:rPr>
      </w:pPr>
      <w:r>
        <w:rPr>
          <w:rFonts w:eastAsiaTheme="minorHAnsi" w:hint="eastAsia"/>
          <w:kern w:val="0"/>
          <w:szCs w:val="21"/>
        </w:rPr>
        <w:t xml:space="preserve">第６条　</w:t>
      </w:r>
      <w:r>
        <w:rPr>
          <w:rFonts w:eastAsiaTheme="minorHAnsi" w:cs="MS-Mincho" w:hint="eastAsia"/>
          <w:kern w:val="0"/>
          <w:szCs w:val="21"/>
        </w:rPr>
        <w:t>広島県理学療法士会は理学療法士講習会・広島県理学療法士研修会マネジメント料を主運営担当者に支払う。ただし、マネジメント料の支払い額は講習会収益を上回らない金額(赤字収支とならない)とし</w:t>
      </w:r>
      <w:r w:rsidRPr="00267841">
        <w:rPr>
          <w:rFonts w:eastAsiaTheme="minorHAnsi" w:cs="MS-Mincho" w:hint="eastAsia"/>
          <w:kern w:val="0"/>
          <w:szCs w:val="21"/>
        </w:rPr>
        <w:t>、4,000円から支給ができる。</w:t>
      </w:r>
      <w:r w:rsidR="00AA695C" w:rsidRPr="00267841">
        <w:rPr>
          <w:rFonts w:eastAsiaTheme="minorHAnsi" w:cs="MS-Mincho" w:hint="eastAsia"/>
          <w:kern w:val="0"/>
          <w:szCs w:val="21"/>
        </w:rPr>
        <w:t>理学療法士講習会については、日本理学療法士協会からの助成金を除いた額で、赤字収支とならない範囲でマネジメント料の支払いを行う。</w:t>
      </w:r>
      <w:r w:rsidRPr="00267841">
        <w:rPr>
          <w:rFonts w:eastAsiaTheme="minorHAnsi" w:cs="MS-Mincho" w:hint="eastAsia"/>
          <w:kern w:val="0"/>
          <w:szCs w:val="21"/>
        </w:rPr>
        <w:t>研修会・講習会の開催コマ数が4コマ未満のものは上限30,000円とし、開催コマ数が4コマ以上のものは上限60,000円とする。なお、主運営担当者の研修会当日の日当は、原則マネジメント料に包括されるが、赤字収支となりマネジメント料が支払えない場合は、旅費規程第5条に準じて日当を支給できるものとする。</w:t>
      </w:r>
    </w:p>
    <w:p w14:paraId="147EA511" w14:textId="77777777" w:rsidR="00705C46" w:rsidRDefault="00705C46" w:rsidP="009C6C0F">
      <w:pPr>
        <w:ind w:left="210" w:hangingChars="100" w:hanging="210"/>
        <w:rPr>
          <w:rFonts w:eastAsiaTheme="minorHAnsi"/>
          <w:szCs w:val="21"/>
        </w:rPr>
      </w:pPr>
    </w:p>
    <w:p w14:paraId="7FC7C152" w14:textId="77777777" w:rsidR="009C6C0F" w:rsidRDefault="009C6C0F" w:rsidP="009C6C0F">
      <w:pPr>
        <w:ind w:left="210" w:hangingChars="100" w:hanging="210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（研修会の採択）</w:t>
      </w:r>
    </w:p>
    <w:p w14:paraId="4E7B25F7" w14:textId="7080C2C0" w:rsidR="00FD7070" w:rsidRDefault="009C6C0F" w:rsidP="009C6C0F">
      <w:pPr>
        <w:autoSpaceDE w:val="0"/>
        <w:autoSpaceDN w:val="0"/>
        <w:adjustRightInd w:val="0"/>
        <w:ind w:left="210" w:hangingChars="100" w:hanging="210"/>
        <w:jc w:val="left"/>
        <w:rPr>
          <w:rFonts w:eastAsiaTheme="minorHAnsi" w:cs="MS-Mincho"/>
          <w:kern w:val="0"/>
          <w:szCs w:val="21"/>
        </w:rPr>
      </w:pPr>
      <w:r>
        <w:rPr>
          <w:rFonts w:eastAsiaTheme="minorHAnsi" w:cs="MS-Mincho" w:hint="eastAsia"/>
          <w:kern w:val="0"/>
          <w:szCs w:val="21"/>
        </w:rPr>
        <w:t>第７条　研修会の助成金を除く収支が、2年連続または5年間で2回赤字になった場合は</w:t>
      </w:r>
      <w:r w:rsidR="00FD7070">
        <w:rPr>
          <w:rFonts w:eastAsiaTheme="minorHAnsi" w:cs="MS-Mincho" w:hint="eastAsia"/>
          <w:kern w:val="0"/>
          <w:szCs w:val="21"/>
        </w:rPr>
        <w:t>、</w:t>
      </w:r>
    </w:p>
    <w:p w14:paraId="2D506545" w14:textId="29EEF008" w:rsidR="009C6C0F" w:rsidRDefault="009C6C0F" w:rsidP="009C6C0F">
      <w:pPr>
        <w:autoSpaceDE w:val="0"/>
        <w:autoSpaceDN w:val="0"/>
        <w:adjustRightInd w:val="0"/>
        <w:ind w:left="210" w:hangingChars="100" w:hanging="210"/>
        <w:jc w:val="left"/>
        <w:rPr>
          <w:rFonts w:eastAsiaTheme="minorHAnsi" w:cs="MS-Mincho"/>
          <w:kern w:val="0"/>
          <w:szCs w:val="21"/>
        </w:rPr>
      </w:pPr>
      <w:r>
        <w:rPr>
          <w:rFonts w:eastAsiaTheme="minorHAnsi" w:cs="MS-Mincho" w:hint="eastAsia"/>
          <w:kern w:val="0"/>
          <w:szCs w:val="21"/>
        </w:rPr>
        <w:t>その理学療法士講習会・広島県理学療法士研修会は次年度より採択しない。</w:t>
      </w:r>
    </w:p>
    <w:p w14:paraId="497830C7" w14:textId="4D5D281F" w:rsidR="00FD7070" w:rsidRDefault="009C6C0F" w:rsidP="009C6C0F">
      <w:pPr>
        <w:ind w:leftChars="100" w:left="210" w:firstLineChars="50" w:firstLine="105"/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２　定員数80名以上の場合は、募集定員に対し</w:t>
      </w:r>
      <w:r>
        <w:rPr>
          <w:rFonts w:eastAsiaTheme="minorHAnsi" w:hint="eastAsia"/>
          <w:color w:val="000000" w:themeColor="text1"/>
          <w:szCs w:val="21"/>
        </w:rPr>
        <w:t>７割</w:t>
      </w:r>
      <w:r>
        <w:rPr>
          <w:rFonts w:eastAsiaTheme="minorHAnsi" w:hint="eastAsia"/>
          <w:szCs w:val="21"/>
        </w:rPr>
        <w:t>以下の参加が2年続く、又は5</w:t>
      </w:r>
      <w:r w:rsidR="00FD7070">
        <w:rPr>
          <w:rFonts w:eastAsiaTheme="minorHAnsi" w:hint="eastAsia"/>
          <w:szCs w:val="21"/>
        </w:rPr>
        <w:t>年</w:t>
      </w:r>
    </w:p>
    <w:p w14:paraId="0049D2ED" w14:textId="4E2DADFA" w:rsidR="009C6C0F" w:rsidRDefault="009C6C0F" w:rsidP="00FD7070">
      <w:pPr>
        <w:rPr>
          <w:rFonts w:eastAsiaTheme="minorHAnsi"/>
          <w:szCs w:val="21"/>
        </w:rPr>
      </w:pPr>
      <w:r>
        <w:rPr>
          <w:rFonts w:eastAsiaTheme="minorHAnsi" w:hint="eastAsia"/>
          <w:szCs w:val="21"/>
        </w:rPr>
        <w:t>に2回あった場合は、その理学療法士講習会・広島県理学療法士研修会は採択しない。</w:t>
      </w:r>
    </w:p>
    <w:p w14:paraId="2B2D6CD2" w14:textId="77777777" w:rsidR="009C6C0F" w:rsidRDefault="009C6C0F" w:rsidP="009C6C0F">
      <w:pPr>
        <w:ind w:firstLineChars="150" w:firstLine="315"/>
        <w:rPr>
          <w:rFonts w:eastAsiaTheme="minorHAnsi"/>
          <w:color w:val="000000" w:themeColor="text1"/>
          <w:szCs w:val="21"/>
        </w:rPr>
      </w:pPr>
      <w:r>
        <w:rPr>
          <w:rFonts w:eastAsiaTheme="minorHAnsi" w:hint="eastAsia"/>
          <w:color w:val="000000" w:themeColor="text1"/>
          <w:szCs w:val="21"/>
        </w:rPr>
        <w:t>３　定員数80名未満の場合は、定員割れが2年連続で続いた場合、次年度は採択しない。</w:t>
      </w:r>
    </w:p>
    <w:p w14:paraId="08B479E7" w14:textId="77777777" w:rsidR="009C6C0F" w:rsidRDefault="009C6C0F" w:rsidP="00FD7070">
      <w:pPr>
        <w:ind w:firstLineChars="150" w:firstLine="315"/>
        <w:rPr>
          <w:rFonts w:eastAsiaTheme="minorHAnsi"/>
          <w:szCs w:val="21"/>
        </w:rPr>
      </w:pPr>
      <w:r>
        <w:rPr>
          <w:rFonts w:eastAsiaTheme="minorHAnsi" w:hint="eastAsia"/>
          <w:color w:val="000000" w:themeColor="text1"/>
          <w:szCs w:val="21"/>
        </w:rPr>
        <w:t>４　広島県理学療法士研修会の採択は、申請のあったものより、理事会又は常任理事会で過去の実績等を踏まえ審議し、</w:t>
      </w:r>
      <w:r>
        <w:rPr>
          <w:rFonts w:eastAsiaTheme="minorHAnsi" w:hint="eastAsia"/>
          <w:szCs w:val="21"/>
        </w:rPr>
        <w:t>承認されたものとする。</w:t>
      </w:r>
    </w:p>
    <w:p w14:paraId="0EB54AF8" w14:textId="77777777" w:rsidR="009C6C0F" w:rsidRDefault="009C6C0F" w:rsidP="009C6C0F">
      <w:pPr>
        <w:ind w:left="210" w:hangingChars="100" w:hanging="210"/>
        <w:rPr>
          <w:rFonts w:eastAsiaTheme="minorHAnsi"/>
          <w:szCs w:val="21"/>
        </w:rPr>
      </w:pPr>
    </w:p>
    <w:p w14:paraId="5C09BA79" w14:textId="77777777" w:rsidR="009C6C0F" w:rsidRDefault="009C6C0F" w:rsidP="009C6C0F">
      <w:pPr>
        <w:ind w:left="210" w:hangingChars="100" w:hanging="210"/>
        <w:rPr>
          <w:rFonts w:eastAsiaTheme="minorHAnsi"/>
          <w:szCs w:val="21"/>
        </w:rPr>
      </w:pPr>
    </w:p>
    <w:p w14:paraId="7C439E80" w14:textId="77777777" w:rsidR="009C6C0F" w:rsidRDefault="009C6C0F" w:rsidP="009C6C0F">
      <w:pPr>
        <w:widowControl/>
        <w:jc w:val="left"/>
        <w:rPr>
          <w:rFonts w:eastAsiaTheme="minorHAnsi" w:cs="ＭＳ Ｐゴシック"/>
          <w:kern w:val="0"/>
          <w:szCs w:val="21"/>
        </w:rPr>
      </w:pPr>
      <w:r>
        <w:rPr>
          <w:rFonts w:eastAsiaTheme="minorHAnsi" w:cs="ＭＳ Ｐゴシック" w:hint="eastAsia"/>
          <w:kern w:val="0"/>
          <w:szCs w:val="21"/>
        </w:rPr>
        <w:t xml:space="preserve">（規程の改廃） </w:t>
      </w:r>
    </w:p>
    <w:p w14:paraId="49249FF1" w14:textId="77777777" w:rsidR="009C6C0F" w:rsidRDefault="009C6C0F" w:rsidP="009C6C0F">
      <w:pPr>
        <w:widowControl/>
        <w:jc w:val="left"/>
        <w:rPr>
          <w:rFonts w:eastAsiaTheme="minorHAnsi" w:cs="ＭＳ Ｐゴシック"/>
          <w:kern w:val="0"/>
          <w:szCs w:val="21"/>
        </w:rPr>
      </w:pPr>
      <w:r>
        <w:rPr>
          <w:rFonts w:eastAsiaTheme="minorHAnsi" w:cs="ＭＳ Ｐゴシック" w:hint="eastAsia"/>
          <w:kern w:val="0"/>
          <w:szCs w:val="21"/>
        </w:rPr>
        <w:t>第８条 この規程の改廃は、理事会の決議を必要とする。</w:t>
      </w:r>
    </w:p>
    <w:p w14:paraId="1D18BBBE" w14:textId="77777777" w:rsidR="009C6C0F" w:rsidRDefault="009C6C0F" w:rsidP="009C6C0F">
      <w:pPr>
        <w:widowControl/>
        <w:jc w:val="left"/>
        <w:rPr>
          <w:rFonts w:eastAsiaTheme="minorHAnsi" w:cs="ＭＳ Ｐゴシック"/>
          <w:kern w:val="0"/>
          <w:szCs w:val="21"/>
        </w:rPr>
      </w:pPr>
    </w:p>
    <w:p w14:paraId="58E71DAC" w14:textId="77777777" w:rsidR="009C6C0F" w:rsidRDefault="009C6C0F" w:rsidP="009C6C0F">
      <w:pPr>
        <w:widowControl/>
        <w:jc w:val="left"/>
        <w:rPr>
          <w:rFonts w:eastAsiaTheme="minorHAnsi" w:cs="ＭＳ Ｐゴシック"/>
          <w:kern w:val="0"/>
          <w:szCs w:val="21"/>
        </w:rPr>
      </w:pPr>
      <w:r>
        <w:rPr>
          <w:rFonts w:eastAsiaTheme="minorHAnsi" w:cs="ＭＳ Ｐゴシック" w:hint="eastAsia"/>
          <w:kern w:val="0"/>
          <w:szCs w:val="21"/>
        </w:rPr>
        <w:t>附 則</w:t>
      </w:r>
    </w:p>
    <w:p w14:paraId="356A2B6C" w14:textId="6A29A02B" w:rsidR="009C6C0F" w:rsidRDefault="009C6C0F" w:rsidP="009C6C0F">
      <w:pPr>
        <w:widowControl/>
        <w:jc w:val="left"/>
        <w:rPr>
          <w:rFonts w:eastAsiaTheme="minorHAnsi" w:cs="ＭＳ Ｐゴシック"/>
          <w:kern w:val="0"/>
          <w:szCs w:val="21"/>
        </w:rPr>
      </w:pPr>
      <w:r>
        <w:rPr>
          <w:rFonts w:eastAsiaTheme="minorHAnsi" w:cs="ＭＳ Ｐゴシック" w:hint="eastAsia"/>
          <w:kern w:val="0"/>
          <w:szCs w:val="21"/>
        </w:rPr>
        <w:t xml:space="preserve"> １ この規程は、令和</w:t>
      </w:r>
      <w:r w:rsidR="008E66D1">
        <w:rPr>
          <w:rFonts w:eastAsiaTheme="minorHAnsi" w:cs="ＭＳ Ｐゴシック" w:hint="eastAsia"/>
          <w:kern w:val="0"/>
          <w:szCs w:val="21"/>
        </w:rPr>
        <w:t xml:space="preserve"> </w:t>
      </w:r>
      <w:r w:rsidR="0069177B">
        <w:rPr>
          <w:rFonts w:eastAsiaTheme="minorHAnsi" w:cs="ＭＳ Ｐゴシック" w:hint="eastAsia"/>
          <w:kern w:val="0"/>
          <w:szCs w:val="21"/>
        </w:rPr>
        <w:t>3</w:t>
      </w:r>
      <w:r w:rsidR="008E66D1">
        <w:rPr>
          <w:rFonts w:eastAsiaTheme="minorHAnsi" w:cs="ＭＳ Ｐゴシック" w:hint="eastAsia"/>
          <w:kern w:val="0"/>
          <w:szCs w:val="21"/>
        </w:rPr>
        <w:t xml:space="preserve"> </w:t>
      </w:r>
      <w:r>
        <w:rPr>
          <w:rFonts w:eastAsiaTheme="minorHAnsi" w:cs="ＭＳ Ｐゴシック" w:hint="eastAsia"/>
          <w:kern w:val="0"/>
          <w:szCs w:val="21"/>
        </w:rPr>
        <w:t>年</w:t>
      </w:r>
      <w:r w:rsidR="0069177B">
        <w:rPr>
          <w:rFonts w:eastAsiaTheme="minorHAnsi" w:cs="ＭＳ Ｐゴシック" w:hint="eastAsia"/>
          <w:kern w:val="0"/>
          <w:szCs w:val="21"/>
        </w:rPr>
        <w:t xml:space="preserve"> </w:t>
      </w:r>
      <w:r w:rsidR="004D65D6">
        <w:rPr>
          <w:rFonts w:eastAsiaTheme="minorHAnsi" w:cs="ＭＳ Ｐゴシック" w:hint="eastAsia"/>
          <w:kern w:val="0"/>
          <w:szCs w:val="21"/>
        </w:rPr>
        <w:t>12</w:t>
      </w:r>
      <w:r>
        <w:rPr>
          <w:rFonts w:eastAsiaTheme="minorHAnsi" w:cs="ＭＳ Ｐゴシック" w:hint="eastAsia"/>
          <w:kern w:val="0"/>
          <w:szCs w:val="21"/>
        </w:rPr>
        <w:t xml:space="preserve"> 月</w:t>
      </w:r>
      <w:r w:rsidR="0069177B">
        <w:rPr>
          <w:rFonts w:eastAsiaTheme="minorHAnsi" w:cs="ＭＳ Ｐゴシック" w:hint="eastAsia"/>
          <w:kern w:val="0"/>
          <w:szCs w:val="21"/>
        </w:rPr>
        <w:t xml:space="preserve"> </w:t>
      </w:r>
      <w:r w:rsidR="004D65D6">
        <w:rPr>
          <w:rFonts w:eastAsiaTheme="minorHAnsi" w:cs="ＭＳ Ｐゴシック" w:hint="eastAsia"/>
          <w:kern w:val="0"/>
          <w:szCs w:val="21"/>
        </w:rPr>
        <w:t>7</w:t>
      </w:r>
      <w:r w:rsidR="0069177B">
        <w:rPr>
          <w:rFonts w:eastAsiaTheme="minorHAnsi" w:cs="ＭＳ Ｐゴシック" w:hint="eastAsia"/>
          <w:kern w:val="0"/>
          <w:szCs w:val="21"/>
        </w:rPr>
        <w:t xml:space="preserve"> </w:t>
      </w:r>
      <w:r>
        <w:rPr>
          <w:rFonts w:eastAsiaTheme="minorHAnsi" w:cs="ＭＳ Ｐゴシック" w:hint="eastAsia"/>
          <w:kern w:val="0"/>
          <w:szCs w:val="21"/>
        </w:rPr>
        <w:t>日から施行する。</w:t>
      </w:r>
    </w:p>
    <w:p w14:paraId="4510A334" w14:textId="3BDEB524" w:rsidR="009C6C0F" w:rsidRPr="00266B12" w:rsidRDefault="00EC41EC" w:rsidP="00266B12">
      <w:pPr>
        <w:widowControl/>
        <w:jc w:val="left"/>
        <w:rPr>
          <w:rFonts w:eastAsiaTheme="minorHAnsi" w:cs="ＭＳ Ｐゴシック"/>
          <w:color w:val="FF0000"/>
          <w:kern w:val="0"/>
          <w:szCs w:val="21"/>
        </w:rPr>
      </w:pPr>
      <w:r>
        <w:rPr>
          <w:rFonts w:eastAsiaTheme="minorHAnsi" w:cs="ＭＳ Ｐゴシック" w:hint="eastAsia"/>
          <w:kern w:val="0"/>
          <w:szCs w:val="21"/>
        </w:rPr>
        <w:t xml:space="preserve"> </w:t>
      </w:r>
      <w:r w:rsidR="008E66D1">
        <w:rPr>
          <w:rFonts w:eastAsiaTheme="minorHAnsi" w:cs="ＭＳ Ｐゴシック" w:hint="eastAsia"/>
          <w:kern w:val="0"/>
          <w:szCs w:val="21"/>
        </w:rPr>
        <w:t>２ この規程は、令和 4 年 3 月 12 日一部改正により施行する。</w:t>
      </w:r>
    </w:p>
    <w:p w14:paraId="69D7E816" w14:textId="3F06D5E7" w:rsidR="00266B12" w:rsidRDefault="00266B12" w:rsidP="00266B12">
      <w:pPr>
        <w:widowControl/>
        <w:jc w:val="left"/>
        <w:rPr>
          <w:rFonts w:eastAsiaTheme="minorHAnsi" w:cs="ＭＳ Ｐゴシック"/>
          <w:kern w:val="0"/>
          <w:szCs w:val="21"/>
        </w:rPr>
      </w:pPr>
      <w:r w:rsidRPr="00A97268">
        <w:rPr>
          <w:rFonts w:eastAsiaTheme="minorHAnsi" w:cs="ＭＳ Ｐゴシック" w:hint="eastAsia"/>
          <w:kern w:val="0"/>
          <w:szCs w:val="21"/>
        </w:rPr>
        <w:t xml:space="preserve"> ３ この規程は、令和 4 年 6 月 26 日一部改正により施行する。</w:t>
      </w:r>
    </w:p>
    <w:p w14:paraId="0448DD2F" w14:textId="6E952836" w:rsidR="00FA4F9C" w:rsidRPr="00267841" w:rsidRDefault="00FA4F9C" w:rsidP="00266B12">
      <w:pPr>
        <w:widowControl/>
        <w:jc w:val="left"/>
        <w:rPr>
          <w:rFonts w:eastAsiaTheme="minorHAnsi" w:cs="ＭＳ Ｐゴシック"/>
          <w:kern w:val="0"/>
          <w:szCs w:val="21"/>
        </w:rPr>
      </w:pPr>
      <w:r>
        <w:rPr>
          <w:rFonts w:eastAsiaTheme="minorHAnsi" w:cs="ＭＳ Ｐゴシック" w:hint="eastAsia"/>
          <w:kern w:val="0"/>
          <w:szCs w:val="21"/>
        </w:rPr>
        <w:t xml:space="preserve"> ４ こ</w:t>
      </w:r>
      <w:r w:rsidRPr="00267841">
        <w:rPr>
          <w:rFonts w:eastAsiaTheme="minorHAnsi" w:cs="ＭＳ Ｐゴシック" w:hint="eastAsia"/>
          <w:kern w:val="0"/>
          <w:szCs w:val="21"/>
        </w:rPr>
        <w:t>の規程は、令和 4 年 12月 6 日一部改正により施行する。</w:t>
      </w:r>
    </w:p>
    <w:p w14:paraId="38145116" w14:textId="10039D2D" w:rsidR="00EA0082" w:rsidRDefault="00AA695C" w:rsidP="00AA695C">
      <w:pPr>
        <w:widowControl/>
        <w:ind w:leftChars="67" w:left="141" w:firstLine="1"/>
        <w:jc w:val="left"/>
        <w:rPr>
          <w:rFonts w:eastAsiaTheme="minorHAnsi" w:cs="ＭＳ Ｐゴシック"/>
          <w:kern w:val="0"/>
          <w:szCs w:val="21"/>
        </w:rPr>
      </w:pPr>
      <w:r w:rsidRPr="00267841">
        <w:rPr>
          <w:rFonts w:eastAsiaTheme="minorHAnsi" w:cs="ＭＳ Ｐゴシック" w:hint="eastAsia"/>
          <w:kern w:val="0"/>
          <w:szCs w:val="21"/>
        </w:rPr>
        <w:lastRenderedPageBreak/>
        <w:t xml:space="preserve">5  </w:t>
      </w:r>
      <w:r w:rsidR="00EA0082" w:rsidRPr="00267841">
        <w:rPr>
          <w:rFonts w:eastAsiaTheme="minorHAnsi" w:cs="ＭＳ Ｐゴシック" w:hint="eastAsia"/>
          <w:kern w:val="0"/>
          <w:szCs w:val="21"/>
        </w:rPr>
        <w:t xml:space="preserve">この規程は、令和 5年 </w:t>
      </w:r>
      <w:r w:rsidRPr="00267841">
        <w:rPr>
          <w:rFonts w:eastAsiaTheme="minorHAnsi" w:cs="ＭＳ Ｐゴシック" w:hint="eastAsia"/>
          <w:kern w:val="0"/>
          <w:szCs w:val="21"/>
        </w:rPr>
        <w:t>12</w:t>
      </w:r>
      <w:r w:rsidR="00EA0082" w:rsidRPr="00267841">
        <w:rPr>
          <w:rFonts w:eastAsiaTheme="minorHAnsi" w:cs="ＭＳ Ｐゴシック" w:hint="eastAsia"/>
          <w:kern w:val="0"/>
          <w:szCs w:val="21"/>
        </w:rPr>
        <w:t xml:space="preserve">月 </w:t>
      </w:r>
      <w:r w:rsidRPr="00267841">
        <w:rPr>
          <w:rFonts w:eastAsiaTheme="minorHAnsi" w:cs="ＭＳ Ｐゴシック" w:hint="eastAsia"/>
          <w:kern w:val="0"/>
          <w:szCs w:val="21"/>
        </w:rPr>
        <w:t>5</w:t>
      </w:r>
      <w:r w:rsidR="00EA0082" w:rsidRPr="00267841">
        <w:rPr>
          <w:rFonts w:eastAsiaTheme="minorHAnsi" w:cs="ＭＳ Ｐゴシック" w:hint="eastAsia"/>
          <w:kern w:val="0"/>
          <w:szCs w:val="21"/>
        </w:rPr>
        <w:t xml:space="preserve"> 日一部改正により施行する。</w:t>
      </w:r>
    </w:p>
    <w:p w14:paraId="32925EF4" w14:textId="5FAD7549" w:rsidR="00C4190B" w:rsidRPr="00AA56FF" w:rsidRDefault="00C4190B" w:rsidP="00C4190B">
      <w:pPr>
        <w:widowControl/>
        <w:ind w:leftChars="67" w:left="141" w:firstLine="1"/>
        <w:jc w:val="left"/>
        <w:rPr>
          <w:rFonts w:eastAsiaTheme="minorHAnsi" w:cs="ＭＳ Ｐゴシック"/>
          <w:kern w:val="0"/>
          <w:szCs w:val="21"/>
        </w:rPr>
      </w:pPr>
      <w:r w:rsidRPr="00AA56FF">
        <w:rPr>
          <w:rFonts w:eastAsiaTheme="minorHAnsi" w:cs="ＭＳ Ｐゴシック" w:hint="eastAsia"/>
          <w:kern w:val="0"/>
          <w:szCs w:val="21"/>
        </w:rPr>
        <w:t>6　この規程は、令和 5年 12月 10 日一部改正により施行する。</w:t>
      </w:r>
    </w:p>
    <w:p w14:paraId="45115C3F" w14:textId="11363C24" w:rsidR="00C4190B" w:rsidRPr="00AA56FF" w:rsidRDefault="00C4190B" w:rsidP="00C4190B">
      <w:pPr>
        <w:widowControl/>
        <w:ind w:leftChars="67" w:left="141" w:firstLine="1"/>
        <w:jc w:val="left"/>
        <w:rPr>
          <w:rFonts w:eastAsiaTheme="minorHAnsi" w:cs="ＭＳ Ｐゴシック"/>
          <w:kern w:val="0"/>
          <w:szCs w:val="21"/>
        </w:rPr>
      </w:pPr>
    </w:p>
    <w:p w14:paraId="44E4417B" w14:textId="77777777" w:rsidR="00AA695C" w:rsidRPr="00AA56FF" w:rsidRDefault="00AA695C" w:rsidP="00AA695C">
      <w:pPr>
        <w:widowControl/>
        <w:jc w:val="left"/>
        <w:rPr>
          <w:rFonts w:eastAsiaTheme="minorHAnsi" w:cs="ＭＳ Ｐゴシック"/>
          <w:kern w:val="0"/>
          <w:szCs w:val="21"/>
        </w:rPr>
      </w:pPr>
    </w:p>
    <w:p w14:paraId="6B83BDC6" w14:textId="77777777" w:rsidR="00EA0082" w:rsidRPr="00AA695C" w:rsidRDefault="00EA0082" w:rsidP="00266B12">
      <w:pPr>
        <w:widowControl/>
        <w:jc w:val="left"/>
        <w:rPr>
          <w:rFonts w:eastAsiaTheme="minorHAnsi" w:cs="ＭＳ Ｐゴシック"/>
          <w:kern w:val="0"/>
          <w:szCs w:val="21"/>
        </w:rPr>
      </w:pPr>
    </w:p>
    <w:p w14:paraId="2A51DAFB" w14:textId="77777777" w:rsidR="00FF02EC" w:rsidRPr="004D65D6" w:rsidRDefault="00FF02EC"/>
    <w:sectPr w:rsidR="00FF02EC" w:rsidRPr="004D65D6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5FF806" w14:textId="77777777" w:rsidR="00275FC8" w:rsidRDefault="00275FC8" w:rsidP="006148D3">
      <w:r>
        <w:separator/>
      </w:r>
    </w:p>
  </w:endnote>
  <w:endnote w:type="continuationSeparator" w:id="0">
    <w:p w14:paraId="7A218CFE" w14:textId="77777777" w:rsidR="00275FC8" w:rsidRDefault="00275FC8" w:rsidP="006148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Mincho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9CFCF2" w14:textId="77777777" w:rsidR="00275FC8" w:rsidRDefault="00275FC8" w:rsidP="006148D3">
      <w:r>
        <w:separator/>
      </w:r>
    </w:p>
  </w:footnote>
  <w:footnote w:type="continuationSeparator" w:id="0">
    <w:p w14:paraId="20D0E076" w14:textId="77777777" w:rsidR="00275FC8" w:rsidRDefault="00275FC8" w:rsidP="006148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C0F"/>
    <w:rsid w:val="00064617"/>
    <w:rsid w:val="000F2064"/>
    <w:rsid w:val="00100DB1"/>
    <w:rsid w:val="00166E6C"/>
    <w:rsid w:val="001E362D"/>
    <w:rsid w:val="00203FC5"/>
    <w:rsid w:val="00220869"/>
    <w:rsid w:val="00266B12"/>
    <w:rsid w:val="00267841"/>
    <w:rsid w:val="00275FC8"/>
    <w:rsid w:val="002904D6"/>
    <w:rsid w:val="002E28C0"/>
    <w:rsid w:val="003A10F0"/>
    <w:rsid w:val="004B0254"/>
    <w:rsid w:val="004D65D6"/>
    <w:rsid w:val="00535C03"/>
    <w:rsid w:val="00565A98"/>
    <w:rsid w:val="006148D3"/>
    <w:rsid w:val="00663AE9"/>
    <w:rsid w:val="0069177B"/>
    <w:rsid w:val="00705C46"/>
    <w:rsid w:val="007C7B85"/>
    <w:rsid w:val="007D0B11"/>
    <w:rsid w:val="007E1778"/>
    <w:rsid w:val="0081142F"/>
    <w:rsid w:val="008C3B15"/>
    <w:rsid w:val="008E66D1"/>
    <w:rsid w:val="00907C52"/>
    <w:rsid w:val="009B2300"/>
    <w:rsid w:val="009C6C0F"/>
    <w:rsid w:val="00A97268"/>
    <w:rsid w:val="00AA56FF"/>
    <w:rsid w:val="00AA695C"/>
    <w:rsid w:val="00AC330F"/>
    <w:rsid w:val="00B761D0"/>
    <w:rsid w:val="00BF0ACC"/>
    <w:rsid w:val="00C4190B"/>
    <w:rsid w:val="00CC46D4"/>
    <w:rsid w:val="00D318B8"/>
    <w:rsid w:val="00D53984"/>
    <w:rsid w:val="00D80E61"/>
    <w:rsid w:val="00DF321D"/>
    <w:rsid w:val="00E731D2"/>
    <w:rsid w:val="00EA0082"/>
    <w:rsid w:val="00EC41EC"/>
    <w:rsid w:val="00EE7DFC"/>
    <w:rsid w:val="00F10A5C"/>
    <w:rsid w:val="00FA4F9C"/>
    <w:rsid w:val="00FD7070"/>
    <w:rsid w:val="00FF0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D9D326"/>
  <w15:chartTrackingRefBased/>
  <w15:docId w15:val="{24F58E65-4736-4A0F-8E47-136FD789F1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6C0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48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48D3"/>
  </w:style>
  <w:style w:type="paragraph" w:styleId="a5">
    <w:name w:val="footer"/>
    <w:basedOn w:val="a"/>
    <w:link w:val="a6"/>
    <w:uiPriority w:val="99"/>
    <w:unhideWhenUsed/>
    <w:rsid w:val="006148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4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0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越智 裕介</dc:creator>
  <cp:keywords/>
  <dc:description/>
  <cp:lastModifiedBy>裕介 越智</cp:lastModifiedBy>
  <cp:revision>8</cp:revision>
  <dcterms:created xsi:type="dcterms:W3CDTF">2022-12-17T13:20:00Z</dcterms:created>
  <dcterms:modified xsi:type="dcterms:W3CDTF">2024-12-15T10:47:00Z</dcterms:modified>
</cp:coreProperties>
</file>